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F6F3" w14:textId="77777777" w:rsidR="00F8723A" w:rsidRPr="003278D7" w:rsidRDefault="00F8723A" w:rsidP="00F8723A">
      <w:pPr>
        <w:tabs>
          <w:tab w:val="left" w:pos="8647"/>
        </w:tabs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3278D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Izplačilo prispevka za novorojenca</w:t>
      </w:r>
    </w:p>
    <w:p w14:paraId="719DBA04" w14:textId="77777777" w:rsidR="00F8723A" w:rsidRPr="005B0E31" w:rsidRDefault="00F8723A" w:rsidP="00F8723A">
      <w:pPr>
        <w:tabs>
          <w:tab w:val="left" w:pos="8647"/>
        </w:tabs>
        <w:spacing w:after="0" w:line="240" w:lineRule="auto"/>
        <w:ind w:left="-284" w:right="-286"/>
        <w:rPr>
          <w:rFonts w:ascii="Times New Roman" w:eastAsia="Times New Roman" w:hAnsi="Times New Roman" w:cs="Times New Roman"/>
          <w:lang w:eastAsia="sl-SI"/>
        </w:rPr>
      </w:pPr>
    </w:p>
    <w:p w14:paraId="4AF62151" w14:textId="77777777" w:rsidR="00F8723A" w:rsidRPr="005B0E31" w:rsidRDefault="00F8723A" w:rsidP="00F8723A">
      <w:pPr>
        <w:tabs>
          <w:tab w:val="left" w:pos="8647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lang w:eastAsia="sl-SI"/>
        </w:rPr>
      </w:pPr>
      <w:r w:rsidRPr="005B0E31">
        <w:rPr>
          <w:rFonts w:ascii="Times New Roman" w:eastAsia="Times New Roman" w:hAnsi="Times New Roman" w:cs="Times New Roman"/>
          <w:lang w:eastAsia="sl-SI"/>
        </w:rPr>
        <w:t xml:space="preserve">Upravičenec do prispevka za novorojenca je eden o staršev, ki ima skupaj z otrokom na območju občine Straža stalno prebivališče. </w:t>
      </w:r>
    </w:p>
    <w:p w14:paraId="5F68EFA0" w14:textId="77777777" w:rsidR="00F8723A" w:rsidRPr="005B0E31" w:rsidRDefault="00F8723A" w:rsidP="00F8723A">
      <w:pPr>
        <w:tabs>
          <w:tab w:val="left" w:pos="8647"/>
        </w:tabs>
        <w:spacing w:after="0" w:line="240" w:lineRule="auto"/>
        <w:ind w:left="-284" w:right="-286"/>
        <w:jc w:val="both"/>
        <w:rPr>
          <w:rFonts w:ascii="Times New Roman" w:hAnsi="Times New Roman" w:cs="Times New Roman"/>
        </w:rPr>
      </w:pPr>
      <w:r w:rsidRPr="005B0E31">
        <w:rPr>
          <w:rFonts w:ascii="Times New Roman" w:eastAsia="Times New Roman" w:hAnsi="Times New Roman" w:cs="Times New Roman"/>
          <w:lang w:eastAsia="sl-SI"/>
        </w:rPr>
        <w:t xml:space="preserve">Višina enkratnega denarnega  prispevka za novorojenca v občini Straža je določena s </w:t>
      </w:r>
      <w:r>
        <w:rPr>
          <w:rFonts w:ascii="Times New Roman" w:eastAsia="Times New Roman" w:hAnsi="Times New Roman" w:cs="Times New Roman"/>
          <w:lang w:eastAsia="sl-SI"/>
        </w:rPr>
        <w:t xml:space="preserve">Pravilnikom o enkratni denarni pomoči za novorojence v Občini Straža ( Uradni list RS št. 61/2021) </w:t>
      </w:r>
      <w:r w:rsidRPr="005B0E31">
        <w:rPr>
          <w:rFonts w:ascii="Times New Roman" w:eastAsia="Times New Roman" w:hAnsi="Times New Roman" w:cs="Times New Roman"/>
          <w:lang w:eastAsia="sl-SI"/>
        </w:rPr>
        <w:t>in je v višini 2</w:t>
      </w:r>
      <w:r>
        <w:rPr>
          <w:rFonts w:ascii="Times New Roman" w:eastAsia="Times New Roman" w:hAnsi="Times New Roman" w:cs="Times New Roman"/>
          <w:lang w:eastAsia="sl-SI"/>
        </w:rPr>
        <w:t>5</w:t>
      </w:r>
      <w:r w:rsidRPr="005B0E31">
        <w:rPr>
          <w:rFonts w:ascii="Times New Roman" w:eastAsia="Times New Roman" w:hAnsi="Times New Roman" w:cs="Times New Roman"/>
          <w:lang w:eastAsia="sl-SI"/>
        </w:rPr>
        <w:t>0,00 eur, glede na število</w:t>
      </w:r>
      <w:r w:rsidRPr="005B0E31">
        <w:rPr>
          <w:rFonts w:ascii="Times New Roman" w:hAnsi="Times New Roman" w:cs="Times New Roman"/>
        </w:rPr>
        <w:t xml:space="preserve"> otrok pa se prispevek za novorojenca poveča za vsakega predhodnega otroka za 50,00 eur.</w:t>
      </w:r>
    </w:p>
    <w:p w14:paraId="57BDA6BD" w14:textId="77777777" w:rsidR="00F8723A" w:rsidRPr="005B0E31" w:rsidRDefault="00F8723A" w:rsidP="00F8723A">
      <w:pPr>
        <w:tabs>
          <w:tab w:val="left" w:pos="8647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14:paraId="21B283CB" w14:textId="77777777" w:rsidR="00F8723A" w:rsidRPr="005B0E31" w:rsidRDefault="00F8723A" w:rsidP="00F8723A">
      <w:pPr>
        <w:tabs>
          <w:tab w:val="left" w:pos="8647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5B0E31">
        <w:rPr>
          <w:rFonts w:ascii="Times New Roman" w:eastAsia="Times New Roman" w:hAnsi="Times New Roman" w:cs="Times New Roman"/>
          <w:b/>
          <w:lang w:eastAsia="sl-SI"/>
        </w:rPr>
        <w:t>Pravna podlaga:</w:t>
      </w:r>
    </w:p>
    <w:p w14:paraId="5876C222" w14:textId="77777777" w:rsidR="00F8723A" w:rsidRPr="005B0E31" w:rsidRDefault="00F8723A" w:rsidP="00F8723A">
      <w:pPr>
        <w:numPr>
          <w:ilvl w:val="0"/>
          <w:numId w:val="1"/>
        </w:numPr>
        <w:tabs>
          <w:tab w:val="left" w:pos="8647"/>
        </w:tabs>
        <w:spacing w:after="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lang w:eastAsia="sl-SI"/>
        </w:rPr>
      </w:pPr>
      <w:r w:rsidRPr="005B0E31">
        <w:rPr>
          <w:rFonts w:ascii="Times New Roman" w:eastAsia="Times New Roman" w:hAnsi="Times New Roman" w:cs="Times New Roman"/>
          <w:lang w:eastAsia="sl-SI"/>
        </w:rPr>
        <w:t>Pravilnik o enkratn</w:t>
      </w:r>
      <w:r>
        <w:rPr>
          <w:rFonts w:ascii="Times New Roman" w:eastAsia="Times New Roman" w:hAnsi="Times New Roman" w:cs="Times New Roman"/>
          <w:lang w:eastAsia="sl-SI"/>
        </w:rPr>
        <w:t xml:space="preserve">i denarni pomoči za </w:t>
      </w:r>
      <w:r w:rsidRPr="005B0E31">
        <w:rPr>
          <w:rFonts w:ascii="Times New Roman" w:eastAsia="Times New Roman" w:hAnsi="Times New Roman" w:cs="Times New Roman"/>
          <w:lang w:eastAsia="sl-SI"/>
        </w:rPr>
        <w:t xml:space="preserve">novorojence v Občini Straža (Uradni list RS št. </w:t>
      </w:r>
      <w:r>
        <w:rPr>
          <w:rFonts w:ascii="Times New Roman" w:eastAsia="Times New Roman" w:hAnsi="Times New Roman" w:cs="Times New Roman"/>
          <w:lang w:eastAsia="sl-SI"/>
        </w:rPr>
        <w:t>61/2021</w:t>
      </w:r>
      <w:r w:rsidRPr="005B0E31">
        <w:rPr>
          <w:rFonts w:ascii="Times New Roman" w:eastAsia="Times New Roman" w:hAnsi="Times New Roman" w:cs="Times New Roman"/>
          <w:lang w:eastAsia="sl-SI"/>
        </w:rPr>
        <w:t xml:space="preserve">). </w:t>
      </w:r>
    </w:p>
    <w:p w14:paraId="5F0285D1" w14:textId="77777777" w:rsidR="00F8723A" w:rsidRPr="005B0E31" w:rsidRDefault="00F8723A" w:rsidP="00F8723A">
      <w:pPr>
        <w:tabs>
          <w:tab w:val="left" w:pos="8647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14:paraId="7ED4793D" w14:textId="77777777" w:rsidR="00F8723A" w:rsidRPr="005B0E31" w:rsidRDefault="00F8723A" w:rsidP="00F8723A">
      <w:pPr>
        <w:tabs>
          <w:tab w:val="left" w:pos="8647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5B0E31">
        <w:rPr>
          <w:rFonts w:ascii="Times New Roman" w:eastAsia="Times New Roman" w:hAnsi="Times New Roman" w:cs="Times New Roman"/>
          <w:b/>
          <w:lang w:eastAsia="sl-SI"/>
        </w:rPr>
        <w:t>Obrazci:</w:t>
      </w:r>
    </w:p>
    <w:p w14:paraId="383C22F4" w14:textId="77777777" w:rsidR="00F8723A" w:rsidRPr="00887B31" w:rsidRDefault="00F8723A" w:rsidP="00F8723A">
      <w:pPr>
        <w:numPr>
          <w:ilvl w:val="0"/>
          <w:numId w:val="1"/>
        </w:numPr>
        <w:tabs>
          <w:tab w:val="left" w:pos="8647"/>
        </w:tabs>
        <w:spacing w:after="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887B31">
        <w:rPr>
          <w:rFonts w:ascii="Times New Roman" w:eastAsia="Times New Roman" w:hAnsi="Times New Roman" w:cs="Times New Roman"/>
          <w:b/>
          <w:lang w:eastAsia="sl-SI"/>
        </w:rPr>
        <w:t>Vloga za izplačilo prispevka za novorojenca</w:t>
      </w:r>
    </w:p>
    <w:p w14:paraId="7615C5FA" w14:textId="77777777" w:rsidR="00F8723A" w:rsidRPr="005B0E31" w:rsidRDefault="00F8723A" w:rsidP="00F8723A">
      <w:pPr>
        <w:tabs>
          <w:tab w:val="left" w:pos="8647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14:paraId="3C58F1C5" w14:textId="77777777" w:rsidR="00F8723A" w:rsidRDefault="00F8723A" w:rsidP="00F8723A">
      <w:pPr>
        <w:tabs>
          <w:tab w:val="left" w:pos="8647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u w:val="single"/>
          <w:lang w:eastAsia="sl-SI"/>
        </w:rPr>
      </w:pPr>
      <w:r w:rsidRPr="005B0E31">
        <w:rPr>
          <w:rFonts w:ascii="Times New Roman" w:eastAsia="Times New Roman" w:hAnsi="Times New Roman" w:cs="Times New Roman"/>
          <w:u w:val="single"/>
          <w:lang w:eastAsia="sl-SI"/>
        </w:rPr>
        <w:t>Obvezne priloge k vlogi:</w:t>
      </w:r>
    </w:p>
    <w:p w14:paraId="3B3FE669" w14:textId="77777777" w:rsidR="00F8723A" w:rsidRDefault="00F8723A" w:rsidP="00F8723A">
      <w:pPr>
        <w:tabs>
          <w:tab w:val="left" w:pos="8647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u w:val="single"/>
          <w:lang w:eastAsia="sl-SI"/>
        </w:rPr>
      </w:pPr>
    </w:p>
    <w:p w14:paraId="1D772DCD" w14:textId="77777777" w:rsidR="00F8723A" w:rsidRPr="00E705C0" w:rsidRDefault="00F8723A" w:rsidP="00F8723A">
      <w:pPr>
        <w:numPr>
          <w:ilvl w:val="0"/>
          <w:numId w:val="3"/>
        </w:numPr>
        <w:spacing w:after="0" w:line="240" w:lineRule="auto"/>
      </w:pPr>
      <w:r w:rsidRPr="00E705C0">
        <w:t>fotokopija  izpiska iz rojstne matične knjiga za novorojenca</w:t>
      </w:r>
    </w:p>
    <w:p w14:paraId="0024DB48" w14:textId="77777777" w:rsidR="00F8723A" w:rsidRPr="00E705C0" w:rsidRDefault="00F8723A" w:rsidP="00F8723A">
      <w:pPr>
        <w:numPr>
          <w:ilvl w:val="0"/>
          <w:numId w:val="3"/>
        </w:numPr>
        <w:spacing w:after="0" w:line="240" w:lineRule="auto"/>
      </w:pPr>
      <w:r w:rsidRPr="00E705C0">
        <w:t xml:space="preserve">fotokopija  številke osebnega  računa upravičenca </w:t>
      </w:r>
    </w:p>
    <w:p w14:paraId="20FD096A" w14:textId="77777777" w:rsidR="00F8723A" w:rsidRDefault="00F8723A" w:rsidP="00F8723A">
      <w:pPr>
        <w:numPr>
          <w:ilvl w:val="0"/>
          <w:numId w:val="3"/>
        </w:numPr>
        <w:spacing w:after="0" w:line="240" w:lineRule="auto"/>
      </w:pPr>
      <w:r w:rsidRPr="00E705C0">
        <w:t>fotokopija davčne številke upravičenca</w:t>
      </w:r>
    </w:p>
    <w:p w14:paraId="265EDA16" w14:textId="77777777" w:rsidR="00F8723A" w:rsidRPr="00E705C0" w:rsidRDefault="00F8723A" w:rsidP="00F8723A">
      <w:pPr>
        <w:numPr>
          <w:ilvl w:val="0"/>
          <w:numId w:val="3"/>
        </w:numPr>
        <w:spacing w:after="0" w:line="240" w:lineRule="auto"/>
      </w:pPr>
      <w:r>
        <w:t>potrdilo o stalnem prebivališču za vlagatelja in novorojenca, ki ga izda Upravna enota Novo mesto.</w:t>
      </w:r>
    </w:p>
    <w:p w14:paraId="1FE15729" w14:textId="77777777" w:rsidR="00F8723A" w:rsidRPr="005B0E31" w:rsidRDefault="00F8723A" w:rsidP="00F8723A">
      <w:pPr>
        <w:tabs>
          <w:tab w:val="left" w:pos="8647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u w:val="single"/>
          <w:lang w:eastAsia="sl-SI"/>
        </w:rPr>
      </w:pPr>
    </w:p>
    <w:p w14:paraId="22D97937" w14:textId="77777777" w:rsidR="00F8723A" w:rsidRPr="005B0E31" w:rsidRDefault="00F8723A" w:rsidP="00F8723A">
      <w:pPr>
        <w:tabs>
          <w:tab w:val="left" w:pos="8647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5B0E31">
        <w:rPr>
          <w:rFonts w:ascii="Times New Roman" w:eastAsia="Times New Roman" w:hAnsi="Times New Roman" w:cs="Times New Roman"/>
          <w:b/>
          <w:lang w:eastAsia="sl-SI"/>
        </w:rPr>
        <w:t>Upravna taksa:</w:t>
      </w:r>
    </w:p>
    <w:p w14:paraId="0C0C0B1A" w14:textId="77777777" w:rsidR="00F8723A" w:rsidRPr="005B0E31" w:rsidRDefault="00F8723A" w:rsidP="00F8723A">
      <w:pPr>
        <w:tabs>
          <w:tab w:val="left" w:pos="8647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lang w:eastAsia="sl-SI"/>
        </w:rPr>
      </w:pPr>
      <w:r w:rsidRPr="005B0E31">
        <w:rPr>
          <w:rFonts w:ascii="Times New Roman" w:eastAsia="Times New Roman" w:hAnsi="Times New Roman" w:cs="Times New Roman"/>
          <w:lang w:eastAsia="sl-SI"/>
        </w:rPr>
        <w:t xml:space="preserve">Vloga je na podlagi 28. člena, točke 13, Zakona o upravnih  taksah (Uradni list RS št.106/10 – ZUT - UPB 5) takse oproščena. </w:t>
      </w:r>
    </w:p>
    <w:p w14:paraId="451288EF" w14:textId="77777777" w:rsidR="00F8723A" w:rsidRPr="005B0E31" w:rsidRDefault="00F8723A" w:rsidP="00F8723A">
      <w:pPr>
        <w:tabs>
          <w:tab w:val="left" w:pos="8647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14:paraId="731C2445" w14:textId="77777777" w:rsidR="00F8723A" w:rsidRPr="005B0E31" w:rsidRDefault="00F8723A" w:rsidP="00F8723A">
      <w:pPr>
        <w:tabs>
          <w:tab w:val="left" w:pos="8647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lang w:eastAsia="sl-SI"/>
        </w:rPr>
      </w:pPr>
      <w:r w:rsidRPr="005B0E31">
        <w:rPr>
          <w:rFonts w:ascii="Times New Roman" w:eastAsia="Times New Roman" w:hAnsi="Times New Roman" w:cs="Times New Roman"/>
          <w:b/>
          <w:lang w:eastAsia="sl-SI"/>
        </w:rPr>
        <w:t xml:space="preserve">Rok za vložitev vloge:  </w:t>
      </w:r>
      <w:r w:rsidRPr="005B0E31">
        <w:rPr>
          <w:rFonts w:ascii="Times New Roman" w:eastAsia="Times New Roman" w:hAnsi="Times New Roman" w:cs="Times New Roman"/>
          <w:lang w:eastAsia="sl-SI"/>
        </w:rPr>
        <w:t xml:space="preserve">je šest mesecev od dneva otrokovega rojstva.  </w:t>
      </w:r>
    </w:p>
    <w:p w14:paraId="19A8570A" w14:textId="77777777" w:rsidR="00F8723A" w:rsidRPr="005B0E31" w:rsidRDefault="00F8723A" w:rsidP="00F8723A">
      <w:pPr>
        <w:tabs>
          <w:tab w:val="left" w:pos="8647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lang w:eastAsia="sl-SI"/>
        </w:rPr>
      </w:pPr>
    </w:p>
    <w:p w14:paraId="6A1FEABB" w14:textId="77777777" w:rsidR="00F8723A" w:rsidRPr="005B0E31" w:rsidRDefault="00F8723A" w:rsidP="00F8723A">
      <w:pPr>
        <w:tabs>
          <w:tab w:val="left" w:pos="8647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lang w:eastAsia="sl-SI"/>
        </w:rPr>
      </w:pPr>
      <w:r w:rsidRPr="005B0E31">
        <w:rPr>
          <w:rFonts w:ascii="Times New Roman" w:eastAsia="Times New Roman" w:hAnsi="Times New Roman" w:cs="Times New Roman"/>
          <w:b/>
          <w:lang w:eastAsia="sl-SI"/>
        </w:rPr>
        <w:t xml:space="preserve">Rok za odločitev: </w:t>
      </w:r>
      <w:r w:rsidRPr="005B0E31">
        <w:rPr>
          <w:rFonts w:ascii="Times New Roman" w:eastAsia="Times New Roman" w:hAnsi="Times New Roman" w:cs="Times New Roman"/>
          <w:lang w:eastAsia="sl-SI"/>
        </w:rPr>
        <w:t xml:space="preserve">1 mesec.  </w:t>
      </w:r>
    </w:p>
    <w:p w14:paraId="657CE870" w14:textId="77777777" w:rsidR="00F8723A" w:rsidRPr="005B0E31" w:rsidRDefault="00F8723A" w:rsidP="00F8723A">
      <w:pPr>
        <w:spacing w:line="240" w:lineRule="auto"/>
        <w:rPr>
          <w:rFonts w:ascii="Times New Roman" w:hAnsi="Times New Roman" w:cs="Times New Roman"/>
        </w:rPr>
      </w:pPr>
    </w:p>
    <w:p w14:paraId="03EE0F18" w14:textId="77777777" w:rsidR="00F363D6" w:rsidRDefault="00F363D6"/>
    <w:sectPr w:rsidR="00F36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8789C"/>
    <w:multiLevelType w:val="hybridMultilevel"/>
    <w:tmpl w:val="725C9FBA"/>
    <w:lvl w:ilvl="0" w:tplc="0424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42A619AF"/>
    <w:multiLevelType w:val="singleLevel"/>
    <w:tmpl w:val="3D8C91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43463A"/>
    <w:multiLevelType w:val="hybridMultilevel"/>
    <w:tmpl w:val="4BDA816A"/>
    <w:lvl w:ilvl="0" w:tplc="0424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337072355">
    <w:abstractNumId w:val="2"/>
  </w:num>
  <w:num w:numId="2" w16cid:durableId="501625550">
    <w:abstractNumId w:val="0"/>
  </w:num>
  <w:num w:numId="3" w16cid:durableId="204467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3A"/>
    <w:rsid w:val="00D27E1F"/>
    <w:rsid w:val="00F363D6"/>
    <w:rsid w:val="00F8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3683"/>
  <w15:chartTrackingRefBased/>
  <w15:docId w15:val="{515508A0-ABE5-47DB-ACD7-ED66E87F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723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4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Straža Andreja Kren</dc:creator>
  <cp:keywords/>
  <dc:description/>
  <cp:lastModifiedBy>Občina Straža Karmen Turk</cp:lastModifiedBy>
  <cp:revision>2</cp:revision>
  <dcterms:created xsi:type="dcterms:W3CDTF">2022-08-31T12:49:00Z</dcterms:created>
  <dcterms:modified xsi:type="dcterms:W3CDTF">2022-08-31T12:49:00Z</dcterms:modified>
</cp:coreProperties>
</file>